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4549" w14:textId="5BB99AF4" w:rsidR="00C72C5D" w:rsidRDefault="00C72C5D" w:rsidP="00C72C5D">
      <w:pPr>
        <w:rPr>
          <w:b/>
          <w:bCs/>
        </w:rPr>
      </w:pPr>
      <w:r>
        <w:rPr>
          <w:b/>
          <w:bCs/>
        </w:rPr>
        <w:t>Mandarin speaking Client Advisor - Heathrow</w:t>
      </w:r>
    </w:p>
    <w:p w14:paraId="22C69DC5" w14:textId="691FBB95" w:rsidR="00C72C5D" w:rsidRPr="00C72C5D" w:rsidRDefault="00C72C5D" w:rsidP="00C72C5D">
      <w:pPr>
        <w:rPr>
          <w:b/>
          <w:bCs/>
        </w:rPr>
      </w:pPr>
      <w:r w:rsidRPr="00C72C5D">
        <w:rPr>
          <w:b/>
          <w:bCs/>
        </w:rPr>
        <w:t>Introduction</w:t>
      </w:r>
    </w:p>
    <w:p w14:paraId="389F5500" w14:textId="77777777" w:rsidR="00C72C5D" w:rsidRPr="00C72C5D" w:rsidRDefault="00C72C5D" w:rsidP="00C72C5D">
      <w:r w:rsidRPr="00C72C5D">
        <w:t>At Burberry, we believe creativity opens spaces. Our purpose is to unlock the power of imagination to push boundaries and open new possibilities for our people, our customers and our communities. This is the core belief that has guided Burberry since it was founded in 1856 and is central to how we operate as a company today.</w:t>
      </w:r>
    </w:p>
    <w:p w14:paraId="538CB0F3" w14:textId="77777777" w:rsidR="00C72C5D" w:rsidRPr="00C72C5D" w:rsidRDefault="00C72C5D" w:rsidP="00C72C5D">
      <w:r w:rsidRPr="00C72C5D">
        <w:t>We aim to provide an environment for creative minds from different backgrounds to thrive, bringing a wide range of skills and experiences to everything we do. As a purposeful, values-driven brand, we are committed to being a force for good in the world as well, creating the next generation of sustainable luxury for customers, driving industry change and championing our communities.</w:t>
      </w:r>
    </w:p>
    <w:p w14:paraId="576D2CD9" w14:textId="77777777" w:rsidR="00C72C5D" w:rsidRPr="00C72C5D" w:rsidRDefault="00C72C5D" w:rsidP="00C72C5D">
      <w:pPr>
        <w:rPr>
          <w:b/>
          <w:bCs/>
        </w:rPr>
      </w:pPr>
      <w:r w:rsidRPr="00C72C5D">
        <w:rPr>
          <w:b/>
          <w:bCs/>
        </w:rPr>
        <w:t>Job Purpose</w:t>
      </w:r>
    </w:p>
    <w:p w14:paraId="125E611E" w14:textId="77777777" w:rsidR="00C72C5D" w:rsidRPr="00C72C5D" w:rsidRDefault="00C72C5D" w:rsidP="00C72C5D">
      <w:r w:rsidRPr="00C72C5D">
        <w:t>We are hiring a Mandarin-speaking Client Advisor to join our Heathrow team and create exceptional experiences for customers from around the world. As a brand ambassador for Burberry, you will bring our heritage, craftsmanship and creativity to life through personalised client service and expert product knowledge. This role is central to building lasting customer relationships, driving commercial success and delivering an elevated luxury experience in a fast-paced airport environment. Working collaboratively with the wider team, you will help create an inspiring store atmosphere where every customer feels welcomed and valued.</w:t>
      </w:r>
    </w:p>
    <w:p w14:paraId="49C07F09" w14:textId="77777777" w:rsidR="00C72C5D" w:rsidRPr="00C72C5D" w:rsidRDefault="00C72C5D" w:rsidP="00C72C5D">
      <w:pPr>
        <w:rPr>
          <w:b/>
          <w:bCs/>
        </w:rPr>
      </w:pPr>
      <w:r w:rsidRPr="00C72C5D">
        <w:rPr>
          <w:b/>
          <w:bCs/>
        </w:rPr>
        <w:t>Responsibilities</w:t>
      </w:r>
    </w:p>
    <w:p w14:paraId="78D64C84" w14:textId="77777777" w:rsidR="00C72C5D" w:rsidRPr="00C72C5D" w:rsidRDefault="00C72C5D" w:rsidP="00C72C5D">
      <w:pPr>
        <w:numPr>
          <w:ilvl w:val="0"/>
          <w:numId w:val="1"/>
        </w:numPr>
      </w:pPr>
      <w:r w:rsidRPr="00C72C5D">
        <w:t>Deliver an exceptional client experience that reflects Burberry’s luxury service standards.</w:t>
      </w:r>
    </w:p>
    <w:p w14:paraId="50425266" w14:textId="77777777" w:rsidR="00C72C5D" w:rsidRPr="00C72C5D" w:rsidRDefault="00C72C5D" w:rsidP="00C72C5D">
      <w:pPr>
        <w:numPr>
          <w:ilvl w:val="0"/>
          <w:numId w:val="1"/>
        </w:numPr>
      </w:pPr>
      <w:r w:rsidRPr="00C72C5D">
        <w:t>Build meaningful customer relationships to drive client loyalty, repeat business and long-term engagement.</w:t>
      </w:r>
    </w:p>
    <w:p w14:paraId="1B5FE301" w14:textId="77777777" w:rsidR="00C72C5D" w:rsidRPr="00C72C5D" w:rsidRDefault="00C72C5D" w:rsidP="00C72C5D">
      <w:pPr>
        <w:numPr>
          <w:ilvl w:val="0"/>
          <w:numId w:val="1"/>
        </w:numPr>
      </w:pPr>
      <w:r w:rsidRPr="00C72C5D">
        <w:t>Use strong product knowledge to provide tailored recommendations and styling advice.</w:t>
      </w:r>
    </w:p>
    <w:p w14:paraId="48946FEF" w14:textId="77777777" w:rsidR="00C72C5D" w:rsidRPr="00C72C5D" w:rsidRDefault="00C72C5D" w:rsidP="00C72C5D">
      <w:pPr>
        <w:numPr>
          <w:ilvl w:val="0"/>
          <w:numId w:val="1"/>
        </w:numPr>
      </w:pPr>
      <w:r w:rsidRPr="00C72C5D">
        <w:t>Contribute to individual and store performance through proactive client service and sales excellence.</w:t>
      </w:r>
    </w:p>
    <w:p w14:paraId="0197041C" w14:textId="77777777" w:rsidR="00C72C5D" w:rsidRPr="00C72C5D" w:rsidRDefault="00C72C5D" w:rsidP="00C72C5D">
      <w:pPr>
        <w:numPr>
          <w:ilvl w:val="0"/>
          <w:numId w:val="1"/>
        </w:numPr>
      </w:pPr>
      <w:r w:rsidRPr="00C72C5D">
        <w:t>Support visual merchandising, stock management and operational standards to ensure a premium store environment.</w:t>
      </w:r>
    </w:p>
    <w:p w14:paraId="1985694F" w14:textId="77777777" w:rsidR="00C72C5D" w:rsidRPr="00C72C5D" w:rsidRDefault="00C72C5D" w:rsidP="00C72C5D">
      <w:pPr>
        <w:numPr>
          <w:ilvl w:val="0"/>
          <w:numId w:val="1"/>
        </w:numPr>
      </w:pPr>
      <w:r w:rsidRPr="00C72C5D">
        <w:t>Collaborate with colleagues to create a positive, inclusive and high-performing team culture.</w:t>
      </w:r>
    </w:p>
    <w:p w14:paraId="2E25CBF3" w14:textId="77777777" w:rsidR="00C72C5D" w:rsidRPr="00C72C5D" w:rsidRDefault="00C72C5D" w:rsidP="00C72C5D">
      <w:pPr>
        <w:rPr>
          <w:b/>
          <w:bCs/>
        </w:rPr>
      </w:pPr>
      <w:r w:rsidRPr="00C72C5D">
        <w:rPr>
          <w:b/>
          <w:bCs/>
        </w:rPr>
        <w:t>Personal Profile</w:t>
      </w:r>
    </w:p>
    <w:p w14:paraId="7B0DFCDB" w14:textId="77777777" w:rsidR="00C72C5D" w:rsidRPr="00C72C5D" w:rsidRDefault="00C72C5D" w:rsidP="00C72C5D">
      <w:pPr>
        <w:numPr>
          <w:ilvl w:val="0"/>
          <w:numId w:val="2"/>
        </w:numPr>
      </w:pPr>
      <w:r w:rsidRPr="00C72C5D">
        <w:lastRenderedPageBreak/>
        <w:t>Fluent in Mandarin and English, with the ability to communicate confidently with an international customer base.</w:t>
      </w:r>
    </w:p>
    <w:p w14:paraId="62AA625E" w14:textId="77777777" w:rsidR="00C72C5D" w:rsidRPr="00C72C5D" w:rsidRDefault="00C72C5D" w:rsidP="00C72C5D">
      <w:pPr>
        <w:numPr>
          <w:ilvl w:val="0"/>
          <w:numId w:val="2"/>
        </w:numPr>
      </w:pPr>
      <w:r w:rsidRPr="00C72C5D">
        <w:t>Previous experience in luxury, premium retail, hospitality or a customer-focused environment.</w:t>
      </w:r>
    </w:p>
    <w:p w14:paraId="3D8C9BAC" w14:textId="77777777" w:rsidR="00C72C5D" w:rsidRPr="00C72C5D" w:rsidRDefault="00C72C5D" w:rsidP="00C72C5D">
      <w:pPr>
        <w:numPr>
          <w:ilvl w:val="0"/>
          <w:numId w:val="2"/>
        </w:numPr>
      </w:pPr>
      <w:r w:rsidRPr="00C72C5D">
        <w:t>Passion for delivering exceptional customer experiences and building genuine relationships.</w:t>
      </w:r>
    </w:p>
    <w:p w14:paraId="563CE20F" w14:textId="77777777" w:rsidR="00C72C5D" w:rsidRPr="00C72C5D" w:rsidRDefault="00C72C5D" w:rsidP="00C72C5D">
      <w:pPr>
        <w:numPr>
          <w:ilvl w:val="0"/>
          <w:numId w:val="2"/>
        </w:numPr>
      </w:pPr>
      <w:r w:rsidRPr="00C72C5D">
        <w:t>Strong interpersonal and communication skills with a collaborative approach to teamwork.</w:t>
      </w:r>
    </w:p>
    <w:p w14:paraId="78B94BB6" w14:textId="77777777" w:rsidR="00C72C5D" w:rsidRPr="00C72C5D" w:rsidRDefault="00C72C5D" w:rsidP="00C72C5D">
      <w:pPr>
        <w:numPr>
          <w:ilvl w:val="0"/>
          <w:numId w:val="2"/>
        </w:numPr>
      </w:pPr>
      <w:r w:rsidRPr="00C72C5D">
        <w:t>Adaptable and comfortable working in a dynamic, fast-paced retail environment.</w:t>
      </w:r>
    </w:p>
    <w:p w14:paraId="779A8564" w14:textId="77777777" w:rsidR="00C72C5D" w:rsidRPr="00C72C5D" w:rsidRDefault="00C72C5D" w:rsidP="00C72C5D">
      <w:pPr>
        <w:numPr>
          <w:ilvl w:val="0"/>
          <w:numId w:val="2"/>
        </w:numPr>
      </w:pPr>
      <w:r w:rsidRPr="00C72C5D">
        <w:t>Interest in fashion, craftsmanship and luxury products, with a willingness to continuously develop product knowledge.</w:t>
      </w:r>
    </w:p>
    <w:p w14:paraId="7DFC4C54" w14:textId="77777777" w:rsidR="00C72C5D" w:rsidRPr="00C72C5D" w:rsidRDefault="00C72C5D" w:rsidP="00C72C5D">
      <w:r w:rsidRPr="00C72C5D">
        <w:t xml:space="preserve">Burberry is an Equal Opportunities Employer and as such, treats all applications equally and recruits purely </w:t>
      </w:r>
      <w:proofErr w:type="gramStart"/>
      <w:r w:rsidRPr="00C72C5D">
        <w:t>on the basis of</w:t>
      </w:r>
      <w:proofErr w:type="gramEnd"/>
      <w:r w:rsidRPr="00C72C5D">
        <w:t xml:space="preserve"> skills and experience.</w:t>
      </w:r>
    </w:p>
    <w:p w14:paraId="69D7737C" w14:textId="77777777" w:rsidR="00254B7D" w:rsidRDefault="00254B7D"/>
    <w:sectPr w:rsidR="00254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D44FC"/>
    <w:multiLevelType w:val="multilevel"/>
    <w:tmpl w:val="705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64901"/>
    <w:multiLevelType w:val="multilevel"/>
    <w:tmpl w:val="D44C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072816">
    <w:abstractNumId w:val="1"/>
  </w:num>
  <w:num w:numId="2" w16cid:durableId="80743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5D"/>
    <w:rsid w:val="001A3B6E"/>
    <w:rsid w:val="00254B7D"/>
    <w:rsid w:val="00B41637"/>
    <w:rsid w:val="00BB7EAA"/>
    <w:rsid w:val="00C72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4E6B"/>
  <w15:chartTrackingRefBased/>
  <w15:docId w15:val="{361DA8A8-019C-44CC-A73B-CC67A49D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5D"/>
    <w:rPr>
      <w:rFonts w:eastAsiaTheme="majorEastAsia" w:cstheme="majorBidi"/>
      <w:color w:val="272727" w:themeColor="text1" w:themeTint="D8"/>
    </w:rPr>
  </w:style>
  <w:style w:type="paragraph" w:styleId="Title">
    <w:name w:val="Title"/>
    <w:basedOn w:val="Normal"/>
    <w:next w:val="Normal"/>
    <w:link w:val="TitleChar"/>
    <w:uiPriority w:val="10"/>
    <w:qFormat/>
    <w:rsid w:val="00C72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5D"/>
    <w:pPr>
      <w:spacing w:before="160"/>
      <w:jc w:val="center"/>
    </w:pPr>
    <w:rPr>
      <w:i/>
      <w:iCs/>
      <w:color w:val="404040" w:themeColor="text1" w:themeTint="BF"/>
    </w:rPr>
  </w:style>
  <w:style w:type="character" w:customStyle="1" w:styleId="QuoteChar">
    <w:name w:val="Quote Char"/>
    <w:basedOn w:val="DefaultParagraphFont"/>
    <w:link w:val="Quote"/>
    <w:uiPriority w:val="29"/>
    <w:rsid w:val="00C72C5D"/>
    <w:rPr>
      <w:i/>
      <w:iCs/>
      <w:color w:val="404040" w:themeColor="text1" w:themeTint="BF"/>
    </w:rPr>
  </w:style>
  <w:style w:type="paragraph" w:styleId="ListParagraph">
    <w:name w:val="List Paragraph"/>
    <w:basedOn w:val="Normal"/>
    <w:uiPriority w:val="34"/>
    <w:qFormat/>
    <w:rsid w:val="00C72C5D"/>
    <w:pPr>
      <w:ind w:left="720"/>
      <w:contextualSpacing/>
    </w:pPr>
  </w:style>
  <w:style w:type="character" w:styleId="IntenseEmphasis">
    <w:name w:val="Intense Emphasis"/>
    <w:basedOn w:val="DefaultParagraphFont"/>
    <w:uiPriority w:val="21"/>
    <w:qFormat/>
    <w:rsid w:val="00C72C5D"/>
    <w:rPr>
      <w:i/>
      <w:iCs/>
      <w:color w:val="0F4761" w:themeColor="accent1" w:themeShade="BF"/>
    </w:rPr>
  </w:style>
  <w:style w:type="paragraph" w:styleId="IntenseQuote">
    <w:name w:val="Intense Quote"/>
    <w:basedOn w:val="Normal"/>
    <w:next w:val="Normal"/>
    <w:link w:val="IntenseQuoteChar"/>
    <w:uiPriority w:val="30"/>
    <w:qFormat/>
    <w:rsid w:val="00C72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5D"/>
    <w:rPr>
      <w:i/>
      <w:iCs/>
      <w:color w:val="0F4761" w:themeColor="accent1" w:themeShade="BF"/>
    </w:rPr>
  </w:style>
  <w:style w:type="character" w:styleId="IntenseReference">
    <w:name w:val="Intense Reference"/>
    <w:basedOn w:val="DefaultParagraphFont"/>
    <w:uiPriority w:val="32"/>
    <w:qFormat/>
    <w:rsid w:val="00C72C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2307</Characters>
  <Application>Microsoft Office Word</Application>
  <DocSecurity>0</DocSecurity>
  <Lines>37</Lines>
  <Paragraphs>8</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 Siddall</dc:creator>
  <cp:keywords/>
  <dc:description/>
  <cp:lastModifiedBy>Denee Siddall</cp:lastModifiedBy>
  <cp:revision>1</cp:revision>
  <dcterms:created xsi:type="dcterms:W3CDTF">2026-08-11T07:15:00Z</dcterms:created>
  <dcterms:modified xsi:type="dcterms:W3CDTF">2026-08-11T07:15:00Z</dcterms:modified>
</cp:coreProperties>
</file>